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E9" w:rsidRPr="00BA6BE9" w:rsidRDefault="00BA6BE9">
      <w:pPr>
        <w:rPr>
          <w:i/>
          <w:lang w:val="pl-PL"/>
        </w:rPr>
      </w:pPr>
      <w:r w:rsidRPr="00BA6BE9">
        <w:rPr>
          <w:rFonts w:ascii="Times New Roman" w:hAnsi="Times New Roman"/>
          <w:sz w:val="24"/>
          <w:szCs w:val="24"/>
          <w:lang w:val="pl-PL"/>
        </w:rPr>
        <w:t xml:space="preserve">Kolejne działania znajdują się w zakładce: </w:t>
      </w:r>
      <w:r>
        <w:rPr>
          <w:rFonts w:ascii="Times New Roman" w:hAnsi="Times New Roman"/>
          <w:sz w:val="24"/>
          <w:szCs w:val="24"/>
          <w:lang w:val="pl-PL"/>
        </w:rPr>
        <w:br/>
      </w:r>
      <w:bookmarkStart w:id="0" w:name="_GoBack"/>
      <w:r w:rsidRPr="00BA6BE9">
        <w:rPr>
          <w:rFonts w:ascii="Times New Roman" w:hAnsi="Times New Roman"/>
          <w:i/>
          <w:sz w:val="24"/>
          <w:szCs w:val="24"/>
          <w:lang w:val="pl-PL"/>
        </w:rPr>
        <w:t>Działania podjęte podczas realizacji programu Laboratoria Przyszłości</w:t>
      </w:r>
    </w:p>
    <w:bookmarkEnd w:id="0"/>
    <w:p w:rsidR="00BA6BE9" w:rsidRPr="00BA6BE9" w:rsidRDefault="00BA6BE9">
      <w:pPr>
        <w:rPr>
          <w:lang w:val="pl-PL"/>
        </w:rPr>
      </w:pPr>
      <w:r>
        <w:fldChar w:fldCharType="begin"/>
      </w:r>
      <w:r w:rsidRPr="00BA6BE9">
        <w:rPr>
          <w:lang w:val="pl-PL"/>
        </w:rPr>
        <w:instrText xml:space="preserve"> HYPERLINK "http://spdabrowa.szkolna.net/laboratoriaprzyszlosci-1/dzialania-podjete-podczas-realizacji-programu-laboratoria-przyszlosci" </w:instrText>
      </w:r>
      <w:r>
        <w:fldChar w:fldCharType="separate"/>
      </w:r>
      <w:r w:rsidRPr="00BA6BE9">
        <w:rPr>
          <w:rStyle w:val="Hipercze"/>
          <w:lang w:val="pl-PL"/>
        </w:rPr>
        <w:t>http://spdabrowa.szkolna.net/laboratoriaprzyszlosci-1/dzialania-podjete-podczas-realizacji-programu-laboratoria-przyszlosci</w:t>
      </w:r>
      <w:r>
        <w:fldChar w:fldCharType="end"/>
      </w:r>
    </w:p>
    <w:p w:rsidR="00BA6BE9" w:rsidRPr="00BA6BE9" w:rsidRDefault="00BA6BE9">
      <w:pPr>
        <w:rPr>
          <w:lang w:val="pl-PL"/>
        </w:rPr>
      </w:pPr>
    </w:p>
    <w:sectPr w:rsidR="00BA6BE9" w:rsidRPr="00BA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E9"/>
    <w:rsid w:val="00B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D4F8"/>
  <w15:chartTrackingRefBased/>
  <w15:docId w15:val="{53C40684-89B0-47BD-B844-060A232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B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2023-12-05T10:26:00Z</dcterms:created>
  <dcterms:modified xsi:type="dcterms:W3CDTF">2023-12-05T10:29:00Z</dcterms:modified>
</cp:coreProperties>
</file>